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F46FF2" w:rsidRDefault="006D4F62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295937" wp14:editId="775068FF">
                <wp:simplePos x="0" y="0"/>
                <wp:positionH relativeFrom="page">
                  <wp:posOffset>4527968</wp:posOffset>
                </wp:positionH>
                <wp:positionV relativeFrom="page">
                  <wp:posOffset>1250340</wp:posOffset>
                </wp:positionV>
                <wp:extent cx="3131820" cy="7950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4F62" w:rsidRPr="00A474CF" w:rsidRDefault="006D4F62" w:rsidP="006D4F62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229593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6.55pt;margin-top:98.45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" stroked="f" strokecolor="#d8d8d8 [2732]">
                <v:textbox>
                  <w:txbxContent>
                    <w:p w:rsidR="006D4F62" w:rsidRPr="00A474CF" w:rsidRDefault="006D4F62" w:rsidP="006D4F62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F46FF2" w:rsidRDefault="00F46FF2"/>
    <w:p w:rsidR="006D4F62" w:rsidRDefault="006D4F62" w:rsidP="006D4F62">
      <w:pPr>
        <w:ind w:left="540"/>
      </w:pPr>
    </w:p>
    <w:p w:rsidR="006D4F62" w:rsidRPr="00A96700" w:rsidRDefault="006D4F62" w:rsidP="006D4F62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 w:rsidR="000F0F16">
        <w:rPr>
          <w:noProof/>
        </w:rPr>
        <w:t>lundi 29 janvier 2024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6D4F62" w:rsidRPr="00A96700" w:rsidRDefault="006D4F62" w:rsidP="006D4F62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6D4F62" w:rsidRPr="00A96700" w:rsidRDefault="006D4F62" w:rsidP="006D4F62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6D4F62" w:rsidRPr="00A96700" w:rsidRDefault="006D4F62" w:rsidP="006D4F62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6D4F62" w:rsidRDefault="006D4F62" w:rsidP="006D4F62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6D4F62" w:rsidRPr="00A474CF" w:rsidRDefault="006D4F62" w:rsidP="006D4F62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6D4F62" w:rsidRPr="00A96700" w:rsidRDefault="006D4F62" w:rsidP="006D4F62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6D4F62" w:rsidRPr="00A96700" w:rsidRDefault="006D4F62" w:rsidP="006D4F62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6D4F62" w:rsidRDefault="006D4F62" w:rsidP="006D4F62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6D4F62" w:rsidRPr="00A96700" w:rsidRDefault="006D4F62" w:rsidP="006D4F62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346BF" w:rsidRPr="006D4F62" w:rsidRDefault="006D4F62" w:rsidP="006D4F62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CBB80B" wp14:editId="5A602F13">
                <wp:simplePos x="0" y="0"/>
                <wp:positionH relativeFrom="column">
                  <wp:posOffset>-556260</wp:posOffset>
                </wp:positionH>
                <wp:positionV relativeFrom="paragraph">
                  <wp:posOffset>1374140</wp:posOffset>
                </wp:positionV>
                <wp:extent cx="5306695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6695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F0F16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2"/>
                              </w:rPr>
                            </w:pPr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Bord de Loire est un Etablissement et Service </w:t>
                            </w:r>
                            <w:r w:rsidR="000F0F16">
                              <w:rPr>
                                <w:color w:val="878787"/>
                                <w:sz w:val="14"/>
                                <w:szCs w:val="12"/>
                              </w:rPr>
                              <w:t>d’Accompagnement</w:t>
                            </w:r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 par le Travail (ESAT) géré par </w:t>
                            </w:r>
                            <w:r>
                              <w:rPr>
                                <w:color w:val="878787"/>
                                <w:sz w:val="14"/>
                                <w:szCs w:val="12"/>
                              </w:rPr>
                              <w:t>VYV 3 Pays de la Loire</w:t>
                            </w:r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, </w:t>
                            </w:r>
                          </w:p>
                          <w:p w:rsidR="006D4F62" w:rsidRPr="00F46FF2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2"/>
                              </w:rPr>
                            </w:pPr>
                            <w:proofErr w:type="gramStart"/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>une</w:t>
                            </w:r>
                            <w:proofErr w:type="gramEnd"/>
                            <w:r w:rsidRPr="00F46FF2">
                              <w:rPr>
                                <w:color w:val="878787"/>
                                <w:sz w:val="14"/>
                                <w:szCs w:val="12"/>
                              </w:rPr>
                              <w:t xml:space="preserve">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CBB80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7" type="#_x0000_t202" style="position:absolute;left:0;text-align:left;margin-left:-43.8pt;margin-top:108.2pt;width:417.8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" filled="f" stroked="f" strokeweight=".5pt">
                <v:textbox>
                  <w:txbxContent>
                    <w:p w:rsidR="000F0F16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2"/>
                        </w:rPr>
                      </w:pPr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Bord de Loire est un Etablissement et Service </w:t>
                      </w:r>
                      <w:r w:rsidR="000F0F16">
                        <w:rPr>
                          <w:color w:val="878787"/>
                          <w:sz w:val="14"/>
                          <w:szCs w:val="12"/>
                        </w:rPr>
                        <w:t>d’Accompagnement</w:t>
                      </w:r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 par le Travail (ESAT) géré par </w:t>
                      </w:r>
                      <w:r>
                        <w:rPr>
                          <w:color w:val="878787"/>
                          <w:sz w:val="14"/>
                          <w:szCs w:val="12"/>
                        </w:rPr>
                        <w:t>VYV 3 Pays de la Loire</w:t>
                      </w:r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, </w:t>
                      </w:r>
                    </w:p>
                    <w:p w:rsidR="006D4F62" w:rsidRPr="00F46FF2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2"/>
                        </w:rPr>
                      </w:pPr>
                      <w:proofErr w:type="gramStart"/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>une</w:t>
                      </w:r>
                      <w:proofErr w:type="gramEnd"/>
                      <w:r w:rsidRPr="00F46FF2">
                        <w:rPr>
                          <w:color w:val="878787"/>
                          <w:sz w:val="14"/>
                          <w:szCs w:val="12"/>
                        </w:rPr>
                        <w:t xml:space="preserve">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5B7D60" wp14:editId="49E5B47A">
                <wp:simplePos x="0" y="0"/>
                <wp:positionH relativeFrom="column">
                  <wp:posOffset>-548640</wp:posOffset>
                </wp:positionH>
                <wp:positionV relativeFrom="paragraph">
                  <wp:posOffset>662868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D4F62" w:rsidRPr="000B49D7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0B49D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6D4F62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84487901503076</w:t>
                            </w:r>
                          </w:p>
                          <w:p w:rsidR="006D4F62" w:rsidRPr="000B49D7" w:rsidRDefault="006D4F62" w:rsidP="006D4F62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0B49D7"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490542750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5B7D60" id="Zone de texte 1" o:spid="_x0000_s1028" type="#_x0000_t202" style="position:absolute;left:0;text-align:left;margin-left:-43.2pt;margin-top:52.2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+iMNAIAAF0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" filled="f" stroked="f" strokeweight=".5pt">
                <v:textbox>
                  <w:txbxContent>
                    <w:p w:rsidR="006D4F62" w:rsidRPr="000B49D7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0B49D7"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6D4F62">
                        <w:rPr>
                          <w:color w:val="878787"/>
                          <w:sz w:val="14"/>
                          <w:szCs w:val="14"/>
                        </w:rPr>
                        <w:t>84487901503076</w:t>
                      </w:r>
                    </w:p>
                    <w:p w:rsidR="006D4F62" w:rsidRPr="000B49D7" w:rsidRDefault="006D4F62" w:rsidP="006D4F62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0B49D7">
                        <w:rPr>
                          <w:color w:val="878787"/>
                          <w:sz w:val="14"/>
                          <w:szCs w:val="14"/>
                        </w:rPr>
                        <w:t>Finess : 490542750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bookmarkStart w:id="0" w:name="_GoBack"/>
      <w:bookmarkEnd w:id="0"/>
      <w:r>
        <w:rPr>
          <w:rFonts w:cs="Arial"/>
        </w:rPr>
        <w:tab/>
      </w:r>
      <w:r>
        <w:rPr>
          <w:rFonts w:cs="Arial"/>
        </w:rPr>
        <w:tab/>
        <w:t>Fonction</w:t>
      </w:r>
      <w:r w:rsidRPr="006D4F6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sectPr w:rsidR="004346BF" w:rsidRPr="006D4F62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401BC" w:rsidRDefault="009401BC" w:rsidP="000C0A17">
      <w:pPr>
        <w:spacing w:after="0" w:line="240" w:lineRule="auto"/>
      </w:pPr>
      <w:r>
        <w:separator/>
      </w:r>
    </w:p>
  </w:endnote>
  <w:endnote w:type="continuationSeparator" w:id="0">
    <w:p w:rsidR="009401BC" w:rsidRDefault="009401BC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401BC" w:rsidRDefault="009401BC" w:rsidP="000C0A17">
      <w:pPr>
        <w:spacing w:after="0" w:line="240" w:lineRule="auto"/>
      </w:pPr>
      <w:r>
        <w:separator/>
      </w:r>
    </w:p>
  </w:footnote>
  <w:footnote w:type="continuationSeparator" w:id="0">
    <w:p w:rsidR="009401BC" w:rsidRDefault="009401BC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A5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-938434</wp:posOffset>
          </wp:positionH>
          <wp:positionV relativeFrom="paragraph">
            <wp:posOffset>-514512</wp:posOffset>
          </wp:positionV>
          <wp:extent cx="7604125" cy="10755746"/>
          <wp:effectExtent l="0" t="0" r="0" b="762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13-126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4125" cy="107557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F5A4A"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A5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-895350</wp:posOffset>
          </wp:positionH>
          <wp:positionV relativeFrom="paragraph">
            <wp:posOffset>-440962</wp:posOffset>
          </wp:positionV>
          <wp:extent cx="7576918" cy="10709559"/>
          <wp:effectExtent l="0" t="0" r="508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 1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6918" cy="107095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B49D7"/>
    <w:rsid w:val="000C0A17"/>
    <w:rsid w:val="000F0F16"/>
    <w:rsid w:val="000F5A4A"/>
    <w:rsid w:val="00107A56"/>
    <w:rsid w:val="00142E3F"/>
    <w:rsid w:val="0041759C"/>
    <w:rsid w:val="004346BF"/>
    <w:rsid w:val="006D4F62"/>
    <w:rsid w:val="009401BC"/>
    <w:rsid w:val="009E6F84"/>
    <w:rsid w:val="00A23F2D"/>
    <w:rsid w:val="00BF4BA3"/>
    <w:rsid w:val="00E4110E"/>
    <w:rsid w:val="00F35F0E"/>
    <w:rsid w:val="00F46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57AD982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6D4F62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243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8</cp:revision>
  <dcterms:created xsi:type="dcterms:W3CDTF">2023-05-02T14:10:00Z</dcterms:created>
  <dcterms:modified xsi:type="dcterms:W3CDTF">2024-01-29T08:23:00Z</dcterms:modified>
</cp:coreProperties>
</file>